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48" w:rsidRPr="00884C48" w:rsidRDefault="00884C48" w:rsidP="00884C48">
      <w:pPr>
        <w:jc w:val="right"/>
        <w:rPr>
          <w:rFonts w:ascii="Arial" w:hAnsi="Arial" w:cs="Arial"/>
          <w:b/>
        </w:rPr>
      </w:pPr>
      <w:r w:rsidRPr="00884C48">
        <w:rPr>
          <w:rFonts w:ascii="Arial" w:hAnsi="Arial" w:cs="Arial"/>
          <w:b/>
        </w:rPr>
        <w:t>Zał. nr 3</w:t>
      </w:r>
    </w:p>
    <w:p w:rsidR="00051BD9" w:rsidRDefault="00C86D3D">
      <w:pPr>
        <w:rPr>
          <w:rFonts w:ascii="Arial" w:hAnsi="Arial" w:cs="Arial"/>
          <w:sz w:val="24"/>
          <w:szCs w:val="24"/>
        </w:rPr>
      </w:pPr>
      <w:r w:rsidRPr="00C86D3D">
        <w:rPr>
          <w:rFonts w:ascii="Arial" w:hAnsi="Arial" w:cs="Arial"/>
          <w:sz w:val="24"/>
          <w:szCs w:val="24"/>
        </w:rPr>
        <w:t>Opis przedmiotu zamówienia: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leżak z podłokietnikami – 200 sztuk,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6D3D">
        <w:rPr>
          <w:rFonts w:ascii="Arial" w:hAnsi="Arial" w:cs="Arial"/>
          <w:sz w:val="24"/>
          <w:szCs w:val="24"/>
        </w:rPr>
        <w:t>pokry</w:t>
      </w:r>
      <w:r>
        <w:rPr>
          <w:rFonts w:ascii="Arial" w:hAnsi="Arial" w:cs="Arial"/>
          <w:sz w:val="24"/>
          <w:szCs w:val="24"/>
        </w:rPr>
        <w:t>cie z</w:t>
      </w:r>
      <w:r w:rsidRPr="00C86D3D">
        <w:rPr>
          <w:rFonts w:ascii="Arial" w:hAnsi="Arial" w:cs="Arial"/>
          <w:sz w:val="24"/>
          <w:szCs w:val="24"/>
        </w:rPr>
        <w:t xml:space="preserve"> płótn</w:t>
      </w:r>
      <w:r>
        <w:rPr>
          <w:rFonts w:ascii="Arial" w:hAnsi="Arial" w:cs="Arial"/>
          <w:sz w:val="24"/>
          <w:szCs w:val="24"/>
        </w:rPr>
        <w:t>a</w:t>
      </w:r>
      <w:r w:rsidRPr="00C86D3D">
        <w:rPr>
          <w:rFonts w:ascii="Arial" w:hAnsi="Arial" w:cs="Arial"/>
          <w:sz w:val="24"/>
          <w:szCs w:val="24"/>
        </w:rPr>
        <w:t xml:space="preserve"> żeglarski</w:t>
      </w:r>
      <w:r>
        <w:rPr>
          <w:rFonts w:ascii="Arial" w:hAnsi="Arial" w:cs="Arial"/>
          <w:sz w:val="24"/>
          <w:szCs w:val="24"/>
        </w:rPr>
        <w:t>ego,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stelaż leżaka wykonany z </w:t>
      </w:r>
      <w:r w:rsidR="00884C48">
        <w:rPr>
          <w:rFonts w:ascii="Arial" w:hAnsi="Arial" w:cs="Arial"/>
          <w:sz w:val="24"/>
          <w:szCs w:val="24"/>
        </w:rPr>
        <w:t xml:space="preserve">suchego </w:t>
      </w:r>
      <w:r>
        <w:rPr>
          <w:rFonts w:ascii="Arial" w:hAnsi="Arial" w:cs="Arial"/>
          <w:sz w:val="24"/>
          <w:szCs w:val="24"/>
        </w:rPr>
        <w:t>drewna</w:t>
      </w:r>
      <w:r w:rsidR="00D259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5913">
        <w:rPr>
          <w:rFonts w:ascii="Arial" w:hAnsi="Arial" w:cs="Arial"/>
          <w:sz w:val="24"/>
          <w:szCs w:val="24"/>
        </w:rPr>
        <w:t>bezsękowego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F82C51" w:rsidRPr="00F82C51" w:rsidRDefault="00F82C51" w:rsidP="00F82C5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zdjęcia pokrycia ze stelaża w celu np. uprania,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6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C86D3D">
        <w:rPr>
          <w:rFonts w:ascii="Arial" w:hAnsi="Arial" w:cs="Arial"/>
          <w:sz w:val="24"/>
          <w:szCs w:val="24"/>
        </w:rPr>
        <w:t xml:space="preserve">rzekrój listwy </w:t>
      </w:r>
      <w:r>
        <w:rPr>
          <w:rFonts w:ascii="Arial" w:hAnsi="Arial" w:cs="Arial"/>
          <w:sz w:val="24"/>
          <w:szCs w:val="24"/>
        </w:rPr>
        <w:t>minimum</w:t>
      </w:r>
      <w:r w:rsidRPr="00C86D3D">
        <w:rPr>
          <w:rFonts w:ascii="Arial" w:hAnsi="Arial" w:cs="Arial"/>
          <w:sz w:val="24"/>
          <w:szCs w:val="24"/>
        </w:rPr>
        <w:t xml:space="preserve"> 3,3cm</w:t>
      </w:r>
      <w:r>
        <w:rPr>
          <w:rFonts w:ascii="Arial" w:hAnsi="Arial" w:cs="Arial"/>
          <w:sz w:val="24"/>
          <w:szCs w:val="24"/>
        </w:rPr>
        <w:t>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6D3D">
        <w:rPr>
          <w:rFonts w:ascii="Arial" w:hAnsi="Arial" w:cs="Arial"/>
          <w:sz w:val="24"/>
          <w:szCs w:val="24"/>
        </w:rPr>
        <w:t>elementy ruchome łączone za pomocą nitów</w:t>
      </w:r>
      <w:r>
        <w:rPr>
          <w:rFonts w:ascii="Arial" w:hAnsi="Arial" w:cs="Arial"/>
          <w:sz w:val="24"/>
          <w:szCs w:val="24"/>
        </w:rPr>
        <w:t>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obciążenie minimum 120 kg,</w:t>
      </w:r>
    </w:p>
    <w:p w:rsidR="00D25913" w:rsidRPr="00D25913" w:rsidRDefault="00884C48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</w:t>
      </w:r>
      <w:r w:rsidR="00D25913">
        <w:rPr>
          <w:rFonts w:ascii="Arial" w:hAnsi="Arial" w:cs="Arial"/>
          <w:sz w:val="24"/>
          <w:szCs w:val="24"/>
        </w:rPr>
        <w:t>t</w:t>
      </w:r>
      <w:r w:rsidR="00D25913" w:rsidRPr="00D25913">
        <w:rPr>
          <w:rFonts w:ascii="Arial" w:hAnsi="Arial" w:cs="Arial"/>
          <w:sz w:val="24"/>
          <w:szCs w:val="24"/>
        </w:rPr>
        <w:t>rójstopniowa regulacja siedziska</w:t>
      </w:r>
      <w:r>
        <w:rPr>
          <w:rFonts w:ascii="Arial" w:hAnsi="Arial" w:cs="Arial"/>
          <w:sz w:val="24"/>
          <w:szCs w:val="24"/>
        </w:rPr>
        <w:t>,</w:t>
      </w:r>
    </w:p>
    <w:p w:rsidR="00D25913" w:rsidRPr="00D25913" w:rsidRDefault="00D25913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2591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</w:t>
      </w:r>
      <w:r w:rsidRPr="00D25913">
        <w:rPr>
          <w:rFonts w:ascii="Arial" w:hAnsi="Arial" w:cs="Arial"/>
          <w:sz w:val="24"/>
          <w:szCs w:val="24"/>
        </w:rPr>
        <w:t>bezpieczenie przed złożeniem</w:t>
      </w:r>
      <w:r w:rsidR="00884C48">
        <w:rPr>
          <w:rFonts w:ascii="Arial" w:hAnsi="Arial" w:cs="Arial"/>
          <w:sz w:val="24"/>
          <w:szCs w:val="24"/>
        </w:rPr>
        <w:t>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atest </w:t>
      </w:r>
      <w:r w:rsidRPr="00C86D3D">
        <w:rPr>
          <w:rFonts w:ascii="Arial" w:hAnsi="Arial" w:cs="Arial"/>
          <w:sz w:val="24"/>
          <w:szCs w:val="24"/>
        </w:rPr>
        <w:t>dopuszcz</w:t>
      </w:r>
      <w:r>
        <w:rPr>
          <w:rFonts w:ascii="Arial" w:hAnsi="Arial" w:cs="Arial"/>
          <w:sz w:val="24"/>
          <w:szCs w:val="24"/>
        </w:rPr>
        <w:t xml:space="preserve">ający </w:t>
      </w:r>
      <w:r w:rsidRPr="00C86D3D">
        <w:rPr>
          <w:rFonts w:ascii="Arial" w:hAnsi="Arial" w:cs="Arial"/>
          <w:sz w:val="24"/>
          <w:szCs w:val="24"/>
        </w:rPr>
        <w:t>do użytku publicznego</w:t>
      </w:r>
      <w:r>
        <w:rPr>
          <w:rFonts w:ascii="Arial" w:hAnsi="Arial" w:cs="Arial"/>
          <w:sz w:val="24"/>
          <w:szCs w:val="24"/>
        </w:rPr>
        <w:t>,</w:t>
      </w:r>
    </w:p>
    <w:p w:rsid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projektu </w:t>
      </w:r>
      <w:r w:rsidR="00884C48">
        <w:rPr>
          <w:rFonts w:ascii="Arial" w:hAnsi="Arial" w:cs="Arial"/>
          <w:sz w:val="24"/>
          <w:szCs w:val="24"/>
        </w:rPr>
        <w:t>nadruku</w:t>
      </w:r>
      <w:r>
        <w:rPr>
          <w:rFonts w:ascii="Arial" w:hAnsi="Arial" w:cs="Arial"/>
          <w:sz w:val="24"/>
          <w:szCs w:val="24"/>
        </w:rPr>
        <w:t xml:space="preserve"> z użyciem materiałów </w:t>
      </w:r>
      <w:r w:rsidR="00884C48">
        <w:rPr>
          <w:rFonts w:ascii="Arial" w:hAnsi="Arial" w:cs="Arial"/>
          <w:sz w:val="24"/>
          <w:szCs w:val="24"/>
        </w:rPr>
        <w:t xml:space="preserve">graficznych </w:t>
      </w:r>
      <w:r>
        <w:rPr>
          <w:rFonts w:ascii="Arial" w:hAnsi="Arial" w:cs="Arial"/>
          <w:sz w:val="24"/>
          <w:szCs w:val="24"/>
        </w:rPr>
        <w:t xml:space="preserve">dostarczonych przez Zamawiającego, </w:t>
      </w:r>
    </w:p>
    <w:p w:rsidR="00D25913" w:rsidRDefault="00D25913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wykonanie nadruku </w:t>
      </w:r>
      <w:r w:rsidR="00884C48">
        <w:rPr>
          <w:rFonts w:ascii="Arial" w:hAnsi="Arial" w:cs="Arial"/>
          <w:sz w:val="24"/>
          <w:szCs w:val="24"/>
        </w:rPr>
        <w:t xml:space="preserve">na każdym z leżaków </w:t>
      </w:r>
      <w:r>
        <w:rPr>
          <w:rFonts w:ascii="Arial" w:hAnsi="Arial" w:cs="Arial"/>
          <w:sz w:val="24"/>
          <w:szCs w:val="24"/>
        </w:rPr>
        <w:t>według projektu graficznego opisanego w pkt. 10.</w:t>
      </w:r>
      <w:r w:rsidR="00884C48">
        <w:rPr>
          <w:rFonts w:ascii="Arial" w:hAnsi="Arial" w:cs="Arial"/>
          <w:sz w:val="24"/>
          <w:szCs w:val="24"/>
        </w:rPr>
        <w:t>, po akceptacji projektu przez Zamawiającego</w:t>
      </w:r>
    </w:p>
    <w:p w:rsidR="00C86D3D" w:rsidRPr="00C86D3D" w:rsidRDefault="00C86D3D" w:rsidP="00C86D3D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 leżaków do siedziby Zamawiającego.</w:t>
      </w:r>
    </w:p>
    <w:sectPr w:rsidR="00C86D3D" w:rsidRPr="00C86D3D" w:rsidSect="00884C4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449E2"/>
    <w:multiLevelType w:val="hybridMultilevel"/>
    <w:tmpl w:val="D2409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6D3D"/>
    <w:rsid w:val="007D07B0"/>
    <w:rsid w:val="007D4B04"/>
    <w:rsid w:val="00884C48"/>
    <w:rsid w:val="00AB750E"/>
    <w:rsid w:val="00C86D3D"/>
    <w:rsid w:val="00D25913"/>
    <w:rsid w:val="00D85A8D"/>
    <w:rsid w:val="00F73FFF"/>
    <w:rsid w:val="00F8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</cp:revision>
  <dcterms:created xsi:type="dcterms:W3CDTF">2016-07-06T10:48:00Z</dcterms:created>
  <dcterms:modified xsi:type="dcterms:W3CDTF">2016-07-06T11:30:00Z</dcterms:modified>
</cp:coreProperties>
</file>